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187" w:rsidRPr="003E2187" w:rsidRDefault="00E65136" w:rsidP="003E2187">
      <w:pPr>
        <w:spacing w:after="0" w:line="240" w:lineRule="auto"/>
        <w:textAlignment w:val="baseline"/>
        <w:rPr>
          <w:rFonts w:eastAsia="Times New Roman" w:cs="Times New Roman"/>
          <w:lang w:eastAsia="es-PE"/>
        </w:rPr>
      </w:pPr>
      <w:r w:rsidRPr="00E65136">
        <w:rPr>
          <w:rFonts w:eastAsia="Times New Roman" w:cs="Arial"/>
          <w:b/>
          <w:bCs/>
          <w:kern w:val="36"/>
          <w:u w:val="single"/>
          <w:lang w:eastAsia="es-PE"/>
        </w:rPr>
        <w:t>Eliminar validaciones de celdas en Excel</w:t>
      </w:r>
    </w:p>
    <w:p w:rsidR="00E65136" w:rsidRDefault="00E65136" w:rsidP="003E2187">
      <w:pPr>
        <w:shd w:val="clear" w:color="auto" w:fill="FFFFFF"/>
        <w:spacing w:after="0" w:line="400" w:lineRule="atLeast"/>
        <w:textAlignment w:val="baseline"/>
        <w:rPr>
          <w:rFonts w:eastAsia="Times New Roman" w:cs="Arial"/>
          <w:lang w:eastAsia="es-PE"/>
        </w:rPr>
      </w:pPr>
    </w:p>
    <w:p w:rsidR="00E65136" w:rsidRDefault="003E2187" w:rsidP="005E0E8D">
      <w:pPr>
        <w:shd w:val="clear" w:color="auto" w:fill="FFFFFF"/>
        <w:spacing w:after="0" w:line="400" w:lineRule="atLeast"/>
        <w:jc w:val="both"/>
        <w:textAlignment w:val="baseline"/>
        <w:rPr>
          <w:rFonts w:eastAsia="Times New Roman" w:cs="Arial"/>
          <w:lang w:eastAsia="es-PE"/>
        </w:rPr>
      </w:pPr>
      <w:r w:rsidRPr="003E2187">
        <w:rPr>
          <w:rFonts w:eastAsia="Times New Roman" w:cs="Arial"/>
          <w:lang w:eastAsia="es-PE"/>
        </w:rPr>
        <w:t>La</w:t>
      </w:r>
      <w:r w:rsidR="00E65136">
        <w:rPr>
          <w:rFonts w:eastAsia="Times New Roman" w:cs="Arial"/>
          <w:lang w:eastAsia="es-PE"/>
        </w:rPr>
        <w:t xml:space="preserve"> validación de datos es  una característica muy útil pues nos permite restringir los datos que deseamos que ingresen en el rango de celdas que seleccionamos. </w:t>
      </w:r>
    </w:p>
    <w:p w:rsidR="00E65136" w:rsidRDefault="00E65136" w:rsidP="005E0E8D">
      <w:pPr>
        <w:shd w:val="clear" w:color="auto" w:fill="FFFFFF"/>
        <w:spacing w:after="0" w:line="400" w:lineRule="atLeast"/>
        <w:jc w:val="both"/>
        <w:textAlignment w:val="baseline"/>
        <w:rPr>
          <w:rFonts w:eastAsia="Times New Roman" w:cs="Arial"/>
          <w:lang w:eastAsia="es-PE"/>
        </w:rPr>
      </w:pPr>
    </w:p>
    <w:p w:rsidR="00E65136" w:rsidRDefault="00E65136" w:rsidP="005E0E8D">
      <w:pPr>
        <w:shd w:val="clear" w:color="auto" w:fill="FFFFFF"/>
        <w:spacing w:after="0" w:line="400" w:lineRule="atLeast"/>
        <w:jc w:val="both"/>
        <w:textAlignment w:val="baseline"/>
        <w:rPr>
          <w:rFonts w:eastAsia="Times New Roman" w:cs="Arial"/>
          <w:lang w:eastAsia="es-PE"/>
        </w:rPr>
      </w:pPr>
      <w:r>
        <w:rPr>
          <w:rFonts w:eastAsia="Times New Roman" w:cs="Arial"/>
          <w:lang w:eastAsia="es-PE"/>
        </w:rPr>
        <w:t>Por otro lado, creando una macro podemos eliminar o remover esta característica del Excel de manera directa mediante 2 modos: la primera, nos permite la eliminación de la validación en solo para una celda específica, de modo que, en la sintaxis consta la celda deseada; la segunda modo, nos permite eliminar un rango de celdas, que seleccionamos antes de ejecutar nuestra macro, es decir, esta macro elimina la validación de datos sin la necesidad de especificar la celda en la sintaxis sino solamente seleccionado el rango de validación a remover.</w:t>
      </w:r>
    </w:p>
    <w:p w:rsidR="00E65136" w:rsidRDefault="00E65136" w:rsidP="005E0E8D">
      <w:pPr>
        <w:shd w:val="clear" w:color="auto" w:fill="FFFFFF"/>
        <w:spacing w:after="0" w:line="400" w:lineRule="atLeast"/>
        <w:jc w:val="both"/>
        <w:textAlignment w:val="baseline"/>
        <w:rPr>
          <w:rFonts w:eastAsia="Times New Roman" w:cs="Arial"/>
          <w:lang w:eastAsia="es-PE"/>
        </w:rPr>
      </w:pPr>
    </w:p>
    <w:p w:rsidR="00E65136" w:rsidRPr="00E65136" w:rsidRDefault="00E65136" w:rsidP="005E0E8D">
      <w:pPr>
        <w:jc w:val="both"/>
      </w:pPr>
      <w:r>
        <w:t>A continuación se presentan un ejemplo concreto de validación y eliminación de la misma mediante las dos macros mencionadas en el párrafo anterior.</w:t>
      </w:r>
    </w:p>
    <w:p w:rsidR="00E65136" w:rsidRDefault="00E65136" w:rsidP="005E0E8D">
      <w:pPr>
        <w:jc w:val="both"/>
        <w:rPr>
          <w:b/>
        </w:rPr>
      </w:pPr>
    </w:p>
    <w:p w:rsidR="00E86F54" w:rsidRDefault="00E86F54">
      <w:pPr>
        <w:rPr>
          <w:b/>
        </w:rPr>
      </w:pPr>
      <w:r>
        <w:rPr>
          <w:b/>
        </w:rPr>
        <w:t>Ejemplo:</w:t>
      </w:r>
    </w:p>
    <w:p w:rsidR="005E0E8D" w:rsidRDefault="00E86F54">
      <w:r>
        <w:t>En el siguiente gráfico vemos como se</w:t>
      </w:r>
      <w:r w:rsidR="005E0E8D">
        <w:t xml:space="preserve"> validan datos.</w:t>
      </w:r>
    </w:p>
    <w:tbl>
      <w:tblPr>
        <w:tblStyle w:val="Tablaconcuadrcula"/>
        <w:tblW w:w="0" w:type="auto"/>
        <w:tblLook w:val="04A0" w:firstRow="1" w:lastRow="0" w:firstColumn="1" w:lastColumn="0" w:noHBand="0" w:noVBand="1"/>
      </w:tblPr>
      <w:tblGrid>
        <w:gridCol w:w="4502"/>
        <w:gridCol w:w="4552"/>
      </w:tblGrid>
      <w:tr w:rsidR="005E0E8D" w:rsidTr="005E0E8D">
        <w:tc>
          <w:tcPr>
            <w:tcW w:w="4489" w:type="dxa"/>
          </w:tcPr>
          <w:p w:rsidR="005E0E8D" w:rsidRDefault="005E0E8D">
            <w:r>
              <w:object w:dxaOrig="10065" w:dyaOrig="4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6.95pt;height:196.35pt" o:ole="">
                  <v:imagedata r:id="rId5" o:title=""/>
                </v:shape>
                <o:OLEObject Type="Embed" ProgID="PBrush" ShapeID="_x0000_i1025" DrawAspect="Content" ObjectID="_1422819096" r:id="rId6"/>
              </w:object>
            </w:r>
          </w:p>
        </w:tc>
        <w:tc>
          <w:tcPr>
            <w:tcW w:w="4489" w:type="dxa"/>
          </w:tcPr>
          <w:p w:rsidR="005E0E8D" w:rsidRDefault="005E0E8D">
            <w:r>
              <w:object w:dxaOrig="8295" w:dyaOrig="5415">
                <v:shape id="_x0000_i1026" type="#_x0000_t75" style="width:219.75pt;height:201.95pt" o:ole="">
                  <v:imagedata r:id="rId7" o:title=""/>
                </v:shape>
                <o:OLEObject Type="Embed" ProgID="PBrush" ShapeID="_x0000_i1026" DrawAspect="Content" ObjectID="_1422819097" r:id="rId8"/>
              </w:object>
            </w:r>
          </w:p>
        </w:tc>
      </w:tr>
    </w:tbl>
    <w:p w:rsidR="000276FA" w:rsidRDefault="00E86F54">
      <w:pPr>
        <w:rPr>
          <w:noProof/>
          <w:lang w:eastAsia="es-PE"/>
        </w:rPr>
      </w:pPr>
      <w:r>
        <w:t xml:space="preserve"> </w:t>
      </w:r>
    </w:p>
    <w:p w:rsidR="005E0E8D" w:rsidRDefault="005E0E8D">
      <w:pPr>
        <w:rPr>
          <w:noProof/>
          <w:lang w:eastAsia="es-PE"/>
        </w:rPr>
      </w:pPr>
      <w:r>
        <w:rPr>
          <w:noProof/>
          <w:lang w:eastAsia="es-PE"/>
        </w:rPr>
        <w:t xml:space="preserve">Tenemos un libro de trabajo con dos hojas, en la primera tenemos un tabla (a construir) y en la segunda una columna seleccionada (A) donde etiquetamos un nombre especifico, en este caso “Courses” pues, validaremos </w:t>
      </w:r>
      <w:r w:rsidR="00361494">
        <w:rPr>
          <w:noProof/>
          <w:lang w:eastAsia="es-PE"/>
        </w:rPr>
        <w:t>tanto la celda C3 como la columna C, para aplicar nuestras macros</w:t>
      </w:r>
      <w:r w:rsidR="00157390">
        <w:rPr>
          <w:noProof/>
          <w:lang w:eastAsia="es-PE"/>
        </w:rPr>
        <w:t>.</w:t>
      </w:r>
    </w:p>
    <w:p w:rsidR="00157390" w:rsidRDefault="00157390">
      <w:pPr>
        <w:rPr>
          <w:noProof/>
          <w:lang w:eastAsia="es-PE"/>
        </w:rPr>
      </w:pPr>
      <w:r>
        <w:rPr>
          <w:noProof/>
          <w:lang w:eastAsia="es-PE"/>
        </w:rPr>
        <w:lastRenderedPageBreak/>
        <w:t>Asi presento, la validacion de datos para Course en modo lista. Esta se aplica solo para la celda C3.</w:t>
      </w:r>
    </w:p>
    <w:tbl>
      <w:tblPr>
        <w:tblStyle w:val="Tablaconcuadrcula"/>
        <w:tblW w:w="0" w:type="auto"/>
        <w:tblLook w:val="04A0" w:firstRow="1" w:lastRow="0" w:firstColumn="1" w:lastColumn="0" w:noHBand="0" w:noVBand="1"/>
      </w:tblPr>
      <w:tblGrid>
        <w:gridCol w:w="4517"/>
        <w:gridCol w:w="4490"/>
      </w:tblGrid>
      <w:tr w:rsidR="00157390" w:rsidTr="00157390">
        <w:tc>
          <w:tcPr>
            <w:tcW w:w="4489" w:type="dxa"/>
          </w:tcPr>
          <w:p w:rsidR="00157390" w:rsidRDefault="00157390">
            <w:pPr>
              <w:rPr>
                <w:noProof/>
                <w:lang w:eastAsia="es-PE"/>
              </w:rPr>
            </w:pPr>
            <w:r>
              <w:object w:dxaOrig="8415" w:dyaOrig="10575">
                <v:shape id="_x0000_i1027" type="#_x0000_t75" style="width:215.05pt;height:280.5pt" o:ole="">
                  <v:imagedata r:id="rId9" o:title=""/>
                </v:shape>
                <o:OLEObject Type="Embed" ProgID="PBrush" ShapeID="_x0000_i1027" DrawAspect="Content" ObjectID="_1422819098" r:id="rId10"/>
              </w:object>
            </w:r>
          </w:p>
        </w:tc>
        <w:tc>
          <w:tcPr>
            <w:tcW w:w="4489" w:type="dxa"/>
          </w:tcPr>
          <w:p w:rsidR="00157390" w:rsidRDefault="00157390">
            <w:pPr>
              <w:rPr>
                <w:noProof/>
                <w:lang w:eastAsia="es-PE"/>
              </w:rPr>
            </w:pPr>
            <w:r>
              <w:object w:dxaOrig="8265" w:dyaOrig="6405">
                <v:shape id="_x0000_i1028" type="#_x0000_t75" style="width:213.2pt;height:230.95pt" o:ole="">
                  <v:imagedata r:id="rId11" o:title=""/>
                </v:shape>
                <o:OLEObject Type="Embed" ProgID="PBrush" ShapeID="_x0000_i1028" DrawAspect="Content" ObjectID="_1422819099" r:id="rId12"/>
              </w:object>
            </w:r>
          </w:p>
        </w:tc>
      </w:tr>
    </w:tbl>
    <w:p w:rsidR="005E0E8D" w:rsidRDefault="005E0E8D">
      <w:pPr>
        <w:rPr>
          <w:noProof/>
          <w:lang w:eastAsia="es-PE"/>
        </w:rPr>
      </w:pPr>
    </w:p>
    <w:p w:rsidR="005E0E8D" w:rsidRDefault="00157390">
      <w:r>
        <w:t>Aplicando macro “</w:t>
      </w:r>
      <w:r w:rsidRPr="00157390">
        <w:t>Eliminar_validaciones_especifica_</w:t>
      </w:r>
      <w:proofErr w:type="gramStart"/>
      <w:r w:rsidRPr="00157390">
        <w:t>celdas(</w:t>
      </w:r>
      <w:proofErr w:type="gramEnd"/>
      <w:r w:rsidRPr="00157390">
        <w:t>)</w:t>
      </w:r>
      <w:r>
        <w:t>”</w:t>
      </w:r>
    </w:p>
    <w:p w:rsidR="00157390" w:rsidRDefault="00157390"/>
    <w:tbl>
      <w:tblPr>
        <w:tblStyle w:val="Tablaconcuadrcula"/>
        <w:tblW w:w="0" w:type="auto"/>
        <w:tblLook w:val="04A0" w:firstRow="1" w:lastRow="0" w:firstColumn="1" w:lastColumn="0" w:noHBand="0" w:noVBand="1"/>
      </w:tblPr>
      <w:tblGrid>
        <w:gridCol w:w="7973"/>
      </w:tblGrid>
      <w:tr w:rsidR="00875A29" w:rsidTr="00875A29">
        <w:trPr>
          <w:trHeight w:val="3750"/>
        </w:trPr>
        <w:tc>
          <w:tcPr>
            <w:tcW w:w="7973" w:type="dxa"/>
          </w:tcPr>
          <w:p w:rsidR="00875A29" w:rsidRDefault="00875A29">
            <w:r>
              <w:object w:dxaOrig="10035" w:dyaOrig="9435">
                <v:shape id="_x0000_i1029" type="#_x0000_t75" style="width:331pt;height:194.5pt" o:ole="">
                  <v:imagedata r:id="rId13" o:title=""/>
                </v:shape>
                <o:OLEObject Type="Embed" ProgID="PBrush" ShapeID="_x0000_i1029" DrawAspect="Content" ObjectID="_1422819100" r:id="rId14"/>
              </w:object>
            </w:r>
          </w:p>
        </w:tc>
      </w:tr>
    </w:tbl>
    <w:p w:rsidR="00157390" w:rsidRDefault="00157390"/>
    <w:p w:rsidR="00875A29" w:rsidRDefault="00875A29" w:rsidP="00875A29"/>
    <w:p w:rsidR="00875A29" w:rsidRDefault="00875A29" w:rsidP="00875A29"/>
    <w:p w:rsidR="002A6660" w:rsidRDefault="000276FA" w:rsidP="00875A29">
      <w:r>
        <w:lastRenderedPageBreak/>
        <w:t xml:space="preserve">Teniendo en cuenta lo anterior, </w:t>
      </w:r>
      <w:r w:rsidR="00875A29">
        <w:t>tenemos la siguiente sintaxis</w:t>
      </w:r>
    </w:p>
    <w:p w:rsidR="00875A29" w:rsidRPr="00A14901" w:rsidRDefault="00875A29" w:rsidP="00875A29">
      <w:pPr>
        <w:rPr>
          <w:i/>
        </w:rPr>
      </w:pPr>
    </w:p>
    <w:p w:rsidR="00875A29" w:rsidRPr="00A14901" w:rsidRDefault="00875A29" w:rsidP="00875A29">
      <w:pPr>
        <w:ind w:left="1843"/>
        <w:rPr>
          <w:i/>
        </w:rPr>
      </w:pPr>
      <w:r w:rsidRPr="00A14901">
        <w:rPr>
          <w:i/>
        </w:rPr>
        <w:t>Sub Eliminar_validaciones_especifica_</w:t>
      </w:r>
      <w:proofErr w:type="gramStart"/>
      <w:r w:rsidRPr="00A14901">
        <w:rPr>
          <w:i/>
        </w:rPr>
        <w:t>celdas()</w:t>
      </w:r>
      <w:proofErr w:type="gramEnd"/>
    </w:p>
    <w:p w:rsidR="00875A29" w:rsidRPr="00A14901" w:rsidRDefault="00875A29" w:rsidP="00875A29">
      <w:pPr>
        <w:ind w:left="1843"/>
        <w:rPr>
          <w:i/>
        </w:rPr>
      </w:pPr>
    </w:p>
    <w:p w:rsidR="00875A29" w:rsidRPr="00A14901" w:rsidRDefault="00875A29" w:rsidP="00875A29">
      <w:pPr>
        <w:ind w:left="1843"/>
        <w:rPr>
          <w:i/>
        </w:rPr>
      </w:pPr>
      <w:proofErr w:type="spellStart"/>
      <w:proofErr w:type="gramStart"/>
      <w:r w:rsidRPr="00A14901">
        <w:rPr>
          <w:i/>
        </w:rPr>
        <w:t>Range</w:t>
      </w:r>
      <w:proofErr w:type="spellEnd"/>
      <w:r w:rsidRPr="00A14901">
        <w:rPr>
          <w:i/>
        </w:rPr>
        <w:t>(</w:t>
      </w:r>
      <w:proofErr w:type="gramEnd"/>
      <w:r w:rsidRPr="00A14901">
        <w:rPr>
          <w:i/>
        </w:rPr>
        <w:t>"C3").</w:t>
      </w:r>
      <w:proofErr w:type="spellStart"/>
      <w:r w:rsidRPr="00A14901">
        <w:rPr>
          <w:i/>
        </w:rPr>
        <w:t>Validation.Delete</w:t>
      </w:r>
      <w:proofErr w:type="spellEnd"/>
    </w:p>
    <w:p w:rsidR="00875A29" w:rsidRPr="00A14901" w:rsidRDefault="00875A29" w:rsidP="00875A29">
      <w:pPr>
        <w:ind w:left="1843"/>
        <w:rPr>
          <w:i/>
        </w:rPr>
      </w:pPr>
    </w:p>
    <w:p w:rsidR="00C004D7" w:rsidRPr="00A14901" w:rsidRDefault="00875A29" w:rsidP="00875A29">
      <w:pPr>
        <w:ind w:left="1843"/>
        <w:rPr>
          <w:i/>
        </w:rPr>
      </w:pPr>
      <w:proofErr w:type="spellStart"/>
      <w:r w:rsidRPr="00A14901">
        <w:rPr>
          <w:i/>
        </w:rPr>
        <w:t>End</w:t>
      </w:r>
      <w:proofErr w:type="spellEnd"/>
      <w:r w:rsidRPr="00A14901">
        <w:rPr>
          <w:i/>
        </w:rPr>
        <w:t xml:space="preserve"> Sub</w:t>
      </w:r>
    </w:p>
    <w:p w:rsidR="00C004D7" w:rsidRDefault="00C004D7" w:rsidP="00A14901"/>
    <w:p w:rsidR="00A14901" w:rsidRDefault="00A14901" w:rsidP="00A14901">
      <w:r>
        <w:t>Aplicando macro “</w:t>
      </w:r>
      <w:r>
        <w:t>Eliminar_validaciones</w:t>
      </w:r>
      <w:r w:rsidRPr="00157390">
        <w:t>_</w:t>
      </w:r>
      <w:proofErr w:type="gramStart"/>
      <w:r w:rsidRPr="00157390">
        <w:t>celdas(</w:t>
      </w:r>
      <w:proofErr w:type="gramEnd"/>
      <w:r w:rsidRPr="00157390">
        <w:t>)</w:t>
      </w:r>
      <w:r>
        <w:t>”</w:t>
      </w:r>
      <w:r>
        <w:t>, tenemos:</w:t>
      </w:r>
    </w:p>
    <w:tbl>
      <w:tblPr>
        <w:tblStyle w:val="Tablaconcuadrcula"/>
        <w:tblW w:w="0" w:type="auto"/>
        <w:tblLook w:val="04A0" w:firstRow="1" w:lastRow="0" w:firstColumn="1" w:lastColumn="0" w:noHBand="0" w:noVBand="1"/>
      </w:tblPr>
      <w:tblGrid>
        <w:gridCol w:w="4509"/>
        <w:gridCol w:w="4545"/>
      </w:tblGrid>
      <w:tr w:rsidR="00A14901" w:rsidTr="00A14901">
        <w:tc>
          <w:tcPr>
            <w:tcW w:w="4489" w:type="dxa"/>
          </w:tcPr>
          <w:p w:rsidR="00A14901" w:rsidRDefault="00A14901" w:rsidP="00A14901">
            <w:r>
              <w:object w:dxaOrig="8475" w:dyaOrig="7215">
                <v:shape id="_x0000_i1030" type="#_x0000_t75" style="width:238.45pt;height:216.95pt" o:ole="">
                  <v:imagedata r:id="rId15" o:title=""/>
                </v:shape>
                <o:OLEObject Type="Embed" ProgID="PBrush" ShapeID="_x0000_i1030" DrawAspect="Content" ObjectID="_1422819101" r:id="rId16"/>
              </w:object>
            </w:r>
          </w:p>
        </w:tc>
        <w:tc>
          <w:tcPr>
            <w:tcW w:w="4489" w:type="dxa"/>
          </w:tcPr>
          <w:p w:rsidR="00A14901" w:rsidRDefault="00A14901" w:rsidP="00A14901">
            <w:r>
              <w:object w:dxaOrig="10785" w:dyaOrig="4575">
                <v:shape id="_x0000_i1031" type="#_x0000_t75" style="width:240.3pt;height:207.6pt" o:ole="">
                  <v:imagedata r:id="rId17" o:title=""/>
                </v:shape>
                <o:OLEObject Type="Embed" ProgID="PBrush" ShapeID="_x0000_i1031" DrawAspect="Content" ObjectID="_1422819102" r:id="rId18"/>
              </w:object>
            </w:r>
          </w:p>
        </w:tc>
      </w:tr>
    </w:tbl>
    <w:p w:rsidR="00A14901" w:rsidRDefault="00A14901" w:rsidP="00A14901"/>
    <w:p w:rsidR="00C004D7" w:rsidRDefault="00A14901" w:rsidP="00C004D7">
      <w:r>
        <w:t>Es decir, primero seleccionamos el rango de datos validados y después ejecutamos nuestra macro. La sintaxis es:</w:t>
      </w:r>
    </w:p>
    <w:p w:rsidR="00A14901" w:rsidRPr="00A14901" w:rsidRDefault="00A14901" w:rsidP="00A14901">
      <w:pPr>
        <w:ind w:left="2552"/>
        <w:rPr>
          <w:i/>
        </w:rPr>
      </w:pPr>
      <w:r w:rsidRPr="00A14901">
        <w:rPr>
          <w:i/>
        </w:rPr>
        <w:t>Sub</w:t>
      </w:r>
      <w:r w:rsidRPr="00A14901">
        <w:rPr>
          <w:i/>
        </w:rPr>
        <w:t xml:space="preserve"> Eliminar_validaciones_</w:t>
      </w:r>
      <w:proofErr w:type="gramStart"/>
      <w:r w:rsidRPr="00A14901">
        <w:rPr>
          <w:i/>
        </w:rPr>
        <w:t>celdas()</w:t>
      </w:r>
      <w:proofErr w:type="gramEnd"/>
    </w:p>
    <w:p w:rsidR="00A14901" w:rsidRPr="00A14901" w:rsidRDefault="00A14901" w:rsidP="00A14901">
      <w:pPr>
        <w:ind w:left="2552"/>
        <w:rPr>
          <w:i/>
        </w:rPr>
      </w:pPr>
      <w:proofErr w:type="spellStart"/>
      <w:r w:rsidRPr="00A14901">
        <w:rPr>
          <w:i/>
        </w:rPr>
        <w:t>Selection.Validation.Delete</w:t>
      </w:r>
      <w:proofErr w:type="spellEnd"/>
    </w:p>
    <w:p w:rsidR="00C004D7" w:rsidRPr="00A14901" w:rsidRDefault="00A14901" w:rsidP="00A14901">
      <w:pPr>
        <w:ind w:left="2552"/>
        <w:rPr>
          <w:i/>
        </w:rPr>
      </w:pPr>
      <w:proofErr w:type="spellStart"/>
      <w:r w:rsidRPr="00A14901">
        <w:rPr>
          <w:i/>
        </w:rPr>
        <w:t>End</w:t>
      </w:r>
      <w:proofErr w:type="spellEnd"/>
      <w:r w:rsidRPr="00A14901">
        <w:rPr>
          <w:i/>
        </w:rPr>
        <w:t xml:space="preserve"> Sub</w:t>
      </w:r>
    </w:p>
    <w:p w:rsidR="00C004D7" w:rsidRPr="00C004D7" w:rsidRDefault="00C004D7" w:rsidP="00C004D7">
      <w:pPr>
        <w:rPr>
          <w:b/>
        </w:rPr>
      </w:pPr>
      <w:r w:rsidRPr="00C004D7">
        <w:rPr>
          <w:b/>
        </w:rPr>
        <w:t>Nombre: Yan Condori Tello</w:t>
      </w:r>
    </w:p>
    <w:p w:rsidR="00C004D7" w:rsidRPr="00675199" w:rsidRDefault="00C004D7" w:rsidP="00C004D7">
      <w:pPr>
        <w:rPr>
          <w:b/>
        </w:rPr>
      </w:pPr>
      <w:r w:rsidRPr="00C004D7">
        <w:rPr>
          <w:b/>
        </w:rPr>
        <w:t>Código: 20089422</w:t>
      </w:r>
      <w:bookmarkStart w:id="0" w:name="_GoBack"/>
      <w:bookmarkEnd w:id="0"/>
      <w:r>
        <w:t xml:space="preserve"> </w:t>
      </w:r>
    </w:p>
    <w:sectPr w:rsidR="00C004D7" w:rsidRPr="00675199" w:rsidSect="00F2311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187"/>
    <w:rsid w:val="000276FA"/>
    <w:rsid w:val="00157390"/>
    <w:rsid w:val="002A6660"/>
    <w:rsid w:val="00361494"/>
    <w:rsid w:val="003E2187"/>
    <w:rsid w:val="005E0E8D"/>
    <w:rsid w:val="00675199"/>
    <w:rsid w:val="00875A29"/>
    <w:rsid w:val="00A14901"/>
    <w:rsid w:val="00C004D7"/>
    <w:rsid w:val="00E65136"/>
    <w:rsid w:val="00E86F54"/>
    <w:rsid w:val="00F2311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E21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E2187"/>
    <w:rPr>
      <w:rFonts w:ascii="Times New Roman" w:eastAsia="Times New Roman" w:hAnsi="Times New Roman" w:cs="Times New Roman"/>
      <w:b/>
      <w:bCs/>
      <w:kern w:val="36"/>
      <w:sz w:val="48"/>
      <w:szCs w:val="48"/>
      <w:lang w:eastAsia="es-PE"/>
    </w:rPr>
  </w:style>
  <w:style w:type="paragraph" w:styleId="NormalWeb">
    <w:name w:val="Normal (Web)"/>
    <w:basedOn w:val="Normal"/>
    <w:uiPriority w:val="99"/>
    <w:semiHidden/>
    <w:unhideWhenUsed/>
    <w:rsid w:val="003E2187"/>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entry-date">
    <w:name w:val="entry-date"/>
    <w:basedOn w:val="Fuentedeprrafopredeter"/>
    <w:rsid w:val="003E2187"/>
  </w:style>
  <w:style w:type="character" w:customStyle="1" w:styleId="apple-converted-space">
    <w:name w:val="apple-converted-space"/>
    <w:basedOn w:val="Fuentedeprrafopredeter"/>
    <w:rsid w:val="003E2187"/>
  </w:style>
  <w:style w:type="character" w:customStyle="1" w:styleId="entry-author">
    <w:name w:val="entry-author"/>
    <w:basedOn w:val="Fuentedeprrafopredeter"/>
    <w:rsid w:val="003E2187"/>
  </w:style>
  <w:style w:type="character" w:styleId="Hipervnculo">
    <w:name w:val="Hyperlink"/>
    <w:basedOn w:val="Fuentedeprrafopredeter"/>
    <w:uiPriority w:val="99"/>
    <w:semiHidden/>
    <w:unhideWhenUsed/>
    <w:rsid w:val="003E2187"/>
    <w:rPr>
      <w:color w:val="0000FF"/>
      <w:u w:val="single"/>
    </w:rPr>
  </w:style>
  <w:style w:type="paragraph" w:styleId="Textodeglobo">
    <w:name w:val="Balloon Text"/>
    <w:basedOn w:val="Normal"/>
    <w:link w:val="TextodegloboCar"/>
    <w:uiPriority w:val="99"/>
    <w:semiHidden/>
    <w:unhideWhenUsed/>
    <w:rsid w:val="000276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76FA"/>
    <w:rPr>
      <w:rFonts w:ascii="Tahoma" w:hAnsi="Tahoma" w:cs="Tahoma"/>
      <w:sz w:val="16"/>
      <w:szCs w:val="16"/>
    </w:rPr>
  </w:style>
  <w:style w:type="table" w:styleId="Tablaconcuadrcula">
    <w:name w:val="Table Grid"/>
    <w:basedOn w:val="Tablanormal"/>
    <w:uiPriority w:val="59"/>
    <w:rsid w:val="005E0E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E21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E2187"/>
    <w:rPr>
      <w:rFonts w:ascii="Times New Roman" w:eastAsia="Times New Roman" w:hAnsi="Times New Roman" w:cs="Times New Roman"/>
      <w:b/>
      <w:bCs/>
      <w:kern w:val="36"/>
      <w:sz w:val="48"/>
      <w:szCs w:val="48"/>
      <w:lang w:eastAsia="es-PE"/>
    </w:rPr>
  </w:style>
  <w:style w:type="paragraph" w:styleId="NormalWeb">
    <w:name w:val="Normal (Web)"/>
    <w:basedOn w:val="Normal"/>
    <w:uiPriority w:val="99"/>
    <w:semiHidden/>
    <w:unhideWhenUsed/>
    <w:rsid w:val="003E2187"/>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entry-date">
    <w:name w:val="entry-date"/>
    <w:basedOn w:val="Fuentedeprrafopredeter"/>
    <w:rsid w:val="003E2187"/>
  </w:style>
  <w:style w:type="character" w:customStyle="1" w:styleId="apple-converted-space">
    <w:name w:val="apple-converted-space"/>
    <w:basedOn w:val="Fuentedeprrafopredeter"/>
    <w:rsid w:val="003E2187"/>
  </w:style>
  <w:style w:type="character" w:customStyle="1" w:styleId="entry-author">
    <w:name w:val="entry-author"/>
    <w:basedOn w:val="Fuentedeprrafopredeter"/>
    <w:rsid w:val="003E2187"/>
  </w:style>
  <w:style w:type="character" w:styleId="Hipervnculo">
    <w:name w:val="Hyperlink"/>
    <w:basedOn w:val="Fuentedeprrafopredeter"/>
    <w:uiPriority w:val="99"/>
    <w:semiHidden/>
    <w:unhideWhenUsed/>
    <w:rsid w:val="003E2187"/>
    <w:rPr>
      <w:color w:val="0000FF"/>
      <w:u w:val="single"/>
    </w:rPr>
  </w:style>
  <w:style w:type="paragraph" w:styleId="Textodeglobo">
    <w:name w:val="Balloon Text"/>
    <w:basedOn w:val="Normal"/>
    <w:link w:val="TextodegloboCar"/>
    <w:uiPriority w:val="99"/>
    <w:semiHidden/>
    <w:unhideWhenUsed/>
    <w:rsid w:val="000276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76FA"/>
    <w:rPr>
      <w:rFonts w:ascii="Tahoma" w:hAnsi="Tahoma" w:cs="Tahoma"/>
      <w:sz w:val="16"/>
      <w:szCs w:val="16"/>
    </w:rPr>
  </w:style>
  <w:style w:type="table" w:styleId="Tablaconcuadrcula">
    <w:name w:val="Table Grid"/>
    <w:basedOn w:val="Tablanormal"/>
    <w:uiPriority w:val="59"/>
    <w:rsid w:val="005E0E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991407">
      <w:bodyDiv w:val="1"/>
      <w:marLeft w:val="0"/>
      <w:marRight w:val="0"/>
      <w:marTop w:val="0"/>
      <w:marBottom w:val="0"/>
      <w:divBdr>
        <w:top w:val="none" w:sz="0" w:space="0" w:color="auto"/>
        <w:left w:val="none" w:sz="0" w:space="0" w:color="auto"/>
        <w:bottom w:val="none" w:sz="0" w:space="0" w:color="auto"/>
        <w:right w:val="none" w:sz="0" w:space="0" w:color="auto"/>
      </w:divBdr>
      <w:divsChild>
        <w:div w:id="1127089076">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png"/><Relationship Id="rId18" Type="http://schemas.openxmlformats.org/officeDocument/2006/relationships/oleObject" Target="embeddings/oleObject7.bin"/><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oleObject" Target="embeddings/oleObject4.bin"/><Relationship Id="rId17" Type="http://schemas.openxmlformats.org/officeDocument/2006/relationships/image" Target="media/image7.png"/><Relationship Id="rId2" Type="http://schemas.microsoft.com/office/2007/relationships/stylesWithEffects" Target="stylesWithEffects.xml"/><Relationship Id="rId16" Type="http://schemas.openxmlformats.org/officeDocument/2006/relationships/oleObject" Target="embeddings/oleObject6.bin"/><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image" Target="media/image6.png"/><Relationship Id="rId10" Type="http://schemas.openxmlformats.org/officeDocument/2006/relationships/oleObject" Target="embeddings/oleObject3.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5.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307</Words>
  <Characters>1689</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2013-02-20T03:28:00Z</dcterms:created>
  <dcterms:modified xsi:type="dcterms:W3CDTF">2013-02-20T03:45:00Z</dcterms:modified>
</cp:coreProperties>
</file>